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F05" w:rsidRDefault="00430EBC">
      <w:pPr>
        <w:rPr>
          <w:b/>
        </w:rPr>
      </w:pPr>
      <w:r>
        <w:rPr>
          <w:b/>
        </w:rPr>
        <w:t>Shakkihistoriallisen seuran vuosikokous</w:t>
      </w:r>
    </w:p>
    <w:p w:rsidR="00430EBC" w:rsidRDefault="00430EBC">
      <w:pPr>
        <w:rPr>
          <w:b/>
        </w:rPr>
      </w:pPr>
      <w:r>
        <w:rPr>
          <w:b/>
        </w:rPr>
        <w:t>Areenan hallituksen huone tiistaina 21. 5. 2019 klo 18.00</w:t>
      </w:r>
    </w:p>
    <w:p w:rsidR="00430EBC" w:rsidRDefault="00430EBC">
      <w:pPr>
        <w:rPr>
          <w:b/>
        </w:rPr>
      </w:pPr>
      <w:r>
        <w:rPr>
          <w:b/>
        </w:rPr>
        <w:t>Esityslista</w:t>
      </w:r>
    </w:p>
    <w:p w:rsidR="00430EBC" w:rsidRDefault="00430EBC" w:rsidP="00430EBC">
      <w:pPr>
        <w:pStyle w:val="Luettelokappale"/>
        <w:numPr>
          <w:ilvl w:val="0"/>
          <w:numId w:val="1"/>
        </w:numPr>
      </w:pPr>
      <w:r w:rsidRPr="00430EBC">
        <w:t>Kokouksen avaus</w:t>
      </w:r>
    </w:p>
    <w:p w:rsidR="00430EBC" w:rsidRDefault="00430EBC" w:rsidP="00430EBC">
      <w:pPr>
        <w:pStyle w:val="Luettelokappale"/>
        <w:numPr>
          <w:ilvl w:val="0"/>
          <w:numId w:val="1"/>
        </w:numPr>
      </w:pPr>
      <w:r>
        <w:t>Valitaan kokouksen puheenjohtaja, sihteeri, kaksi pöytäkirjan tarkastajaa ja ääntenlaskijaa</w:t>
      </w:r>
    </w:p>
    <w:p w:rsidR="00430EBC" w:rsidRDefault="00430EBC" w:rsidP="00430EBC">
      <w:pPr>
        <w:pStyle w:val="Luettelokappale"/>
        <w:numPr>
          <w:ilvl w:val="0"/>
          <w:numId w:val="1"/>
        </w:numPr>
      </w:pPr>
      <w:r>
        <w:t>Todetaan kokouksen laillisuus ja päätösvaltaisuus</w:t>
      </w:r>
    </w:p>
    <w:p w:rsidR="00430EBC" w:rsidRDefault="00430EBC" w:rsidP="00430EBC">
      <w:pPr>
        <w:pStyle w:val="Luettelokappale"/>
        <w:numPr>
          <w:ilvl w:val="0"/>
          <w:numId w:val="1"/>
        </w:numPr>
      </w:pPr>
      <w:r>
        <w:t>Hyväksytään kokouksen työjärjestys</w:t>
      </w:r>
    </w:p>
    <w:p w:rsidR="00430EBC" w:rsidRDefault="00430EBC" w:rsidP="00430EBC">
      <w:pPr>
        <w:pStyle w:val="Luettelokappale"/>
        <w:numPr>
          <w:ilvl w:val="0"/>
          <w:numId w:val="1"/>
        </w:numPr>
      </w:pPr>
      <w:r>
        <w:t>Esitetään tilinpäätös ja toimintakertomus 2018</w:t>
      </w:r>
    </w:p>
    <w:p w:rsidR="00430EBC" w:rsidRDefault="008603EA" w:rsidP="00430EBC">
      <w:pPr>
        <w:pStyle w:val="Luettelokappale"/>
        <w:numPr>
          <w:ilvl w:val="0"/>
          <w:numId w:val="1"/>
        </w:numPr>
      </w:pPr>
      <w:r>
        <w:t>Luetaan toiminnantarkastajan lausunto</w:t>
      </w:r>
    </w:p>
    <w:p w:rsidR="008603EA" w:rsidRDefault="008603EA" w:rsidP="00430EBC">
      <w:pPr>
        <w:pStyle w:val="Luettelokappale"/>
        <w:numPr>
          <w:ilvl w:val="0"/>
          <w:numId w:val="1"/>
        </w:numPr>
      </w:pPr>
      <w:r>
        <w:t>Päätetään tilinpäätöksen vahvistamisesta ja vastuuvapauden myöntämisestä hallitukselle</w:t>
      </w:r>
    </w:p>
    <w:p w:rsidR="008603EA" w:rsidRDefault="008603EA" w:rsidP="00430EBC">
      <w:pPr>
        <w:pStyle w:val="Luettelokappale"/>
        <w:numPr>
          <w:ilvl w:val="0"/>
          <w:numId w:val="1"/>
        </w:numPr>
      </w:pPr>
      <w:r>
        <w:t>Keskustellaan syksyn 2019 toiminta-asioista sekä shakin päivästä tammikuussa 2020.</w:t>
      </w:r>
    </w:p>
    <w:p w:rsidR="008603EA" w:rsidRDefault="008603EA" w:rsidP="00430EBC">
      <w:pPr>
        <w:pStyle w:val="Luettelokappale"/>
        <w:numPr>
          <w:ilvl w:val="0"/>
          <w:numId w:val="1"/>
        </w:numPr>
      </w:pPr>
      <w:r>
        <w:t>Vahvistetaan toimintasuunnitelma, tulo- ja menoarvio sekä jäsenmaksun suuruus</w:t>
      </w:r>
    </w:p>
    <w:p w:rsidR="008603EA" w:rsidRDefault="008603EA" w:rsidP="00430EBC">
      <w:pPr>
        <w:pStyle w:val="Luettelokappale"/>
        <w:numPr>
          <w:ilvl w:val="0"/>
          <w:numId w:val="1"/>
        </w:numPr>
      </w:pPr>
      <w:r>
        <w:t>Päätetään hallituksen ja ansiomerkkitoimikunnan jäsenten määristä</w:t>
      </w:r>
    </w:p>
    <w:p w:rsidR="008603EA" w:rsidRDefault="008603EA" w:rsidP="00430EBC">
      <w:pPr>
        <w:pStyle w:val="Luettelokappale"/>
        <w:numPr>
          <w:ilvl w:val="0"/>
          <w:numId w:val="1"/>
        </w:numPr>
      </w:pPr>
      <w:r>
        <w:t>Valitaan puheenjohtajat ja muut jäsenet</w:t>
      </w:r>
    </w:p>
    <w:p w:rsidR="008603EA" w:rsidRDefault="008603EA" w:rsidP="00430EBC">
      <w:pPr>
        <w:pStyle w:val="Luettelokappale"/>
        <w:numPr>
          <w:ilvl w:val="0"/>
          <w:numId w:val="1"/>
        </w:numPr>
      </w:pPr>
      <w:r>
        <w:t>Päätetään kokous.</w:t>
      </w:r>
    </w:p>
    <w:p w:rsidR="008603EA" w:rsidRDefault="008603EA" w:rsidP="008603EA">
      <w:pPr>
        <w:ind w:left="284"/>
      </w:pPr>
    </w:p>
    <w:p w:rsidR="008603EA" w:rsidRDefault="008603EA" w:rsidP="008603EA">
      <w:pPr>
        <w:ind w:left="284"/>
      </w:pPr>
      <w:r>
        <w:t>Toimeksisaaneena</w:t>
      </w:r>
      <w:bookmarkStart w:id="0" w:name="_GoBack"/>
      <w:bookmarkEnd w:id="0"/>
    </w:p>
    <w:p w:rsidR="008603EA" w:rsidRPr="00430EBC" w:rsidRDefault="008603EA" w:rsidP="008603EA">
      <w:pPr>
        <w:ind w:left="284"/>
      </w:pPr>
      <w:r>
        <w:t xml:space="preserve">Petri Saharinen </w:t>
      </w:r>
    </w:p>
    <w:sectPr w:rsidR="008603EA" w:rsidRPr="00430E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F31F3"/>
    <w:multiLevelType w:val="hybridMultilevel"/>
    <w:tmpl w:val="C61482EC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BC"/>
    <w:rsid w:val="000C0F05"/>
    <w:rsid w:val="001A05EC"/>
    <w:rsid w:val="003F2EDC"/>
    <w:rsid w:val="00430EBC"/>
    <w:rsid w:val="008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CE2E"/>
  <w15:chartTrackingRefBased/>
  <w15:docId w15:val="{3B1533BA-420E-494F-9F31-9E5E84F5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HAnsi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</dc:creator>
  <cp:keywords/>
  <dc:description/>
  <cp:lastModifiedBy>Petri</cp:lastModifiedBy>
  <cp:revision>2</cp:revision>
  <cp:lastPrinted>2019-05-11T17:08:00Z</cp:lastPrinted>
  <dcterms:created xsi:type="dcterms:W3CDTF">2019-05-11T16:48:00Z</dcterms:created>
  <dcterms:modified xsi:type="dcterms:W3CDTF">2019-05-11T17:27:00Z</dcterms:modified>
</cp:coreProperties>
</file>